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B695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D2AEF">
        <w:rPr>
          <w:rFonts w:ascii="Times New Roman" w:eastAsia="Calibri" w:hAnsi="Times New Roman" w:cs="Times New Roman"/>
          <w:b/>
        </w:rPr>
        <w:t>8522 Nemesgörzsöny, Széchenyi u. 10.</w:t>
      </w:r>
      <w:r w:rsidRPr="004D2AEF">
        <w:rPr>
          <w:rFonts w:ascii="Times New Roman" w:eastAsia="Calibri" w:hAnsi="Times New Roman" w:cs="Times New Roman"/>
          <w:b/>
        </w:rPr>
        <w:tab/>
      </w:r>
    </w:p>
    <w:p w14:paraId="78E21B7C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15456E71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D2AEF">
        <w:rPr>
          <w:rFonts w:ascii="Times New Roman" w:eastAsia="Calibri" w:hAnsi="Times New Roman" w:cs="Times New Roman"/>
          <w:b/>
        </w:rPr>
        <w:t>ikt.szám:Ng/……….-../2026.</w:t>
      </w:r>
    </w:p>
    <w:p w14:paraId="23AAAB69" w14:textId="77777777" w:rsidR="004F796C" w:rsidRPr="004D2AEF" w:rsidRDefault="004F796C" w:rsidP="004F796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57EA41F" w14:textId="77777777" w:rsidR="004F796C" w:rsidRPr="004D2AEF" w:rsidRDefault="004F796C" w:rsidP="004F796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2AEF">
        <w:rPr>
          <w:rFonts w:ascii="Times New Roman" w:eastAsia="Calibri" w:hAnsi="Times New Roman" w:cs="Times New Roman"/>
          <w:b/>
        </w:rPr>
        <w:t>J E G Y Z Ő K Ö N Y V</w:t>
      </w:r>
    </w:p>
    <w:p w14:paraId="466B3651" w14:textId="77777777" w:rsidR="004F796C" w:rsidRPr="004D2AEF" w:rsidRDefault="004F796C" w:rsidP="004F796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A0FA156" w14:textId="77777777" w:rsidR="004F796C" w:rsidRPr="004D2AEF" w:rsidRDefault="004F796C" w:rsidP="004F796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4AD26E6" w14:textId="021F4BC2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>Készült: Nemesgörzsöny Község Önkormányzata Képviselő-testületének 2026. március 26-i rendkívüli nyilvános üléséről, mely 15 óra 30 perckor kezdődött.</w:t>
      </w:r>
    </w:p>
    <w:p w14:paraId="61BA2A68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DF9C45A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 xml:space="preserve">Az ülés helye: Nemesgörzsönyi Közös Önkormányzati Hivatal </w:t>
      </w:r>
    </w:p>
    <w:p w14:paraId="31EE921A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867CE62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>Jelen vannak: Nemesgörzsöny Község Önkormányzata Képviselő-testülete részéről</w:t>
      </w:r>
    </w:p>
    <w:p w14:paraId="31653E66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4179CC2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  <w:t>Tatai László polgármester</w:t>
      </w:r>
    </w:p>
    <w:p w14:paraId="68E57FD0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  <w:t>Buzás Károly alpolgármester</w:t>
      </w:r>
    </w:p>
    <w:p w14:paraId="47653763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  <w:t>Ballér Zoltán</w:t>
      </w:r>
      <w:r w:rsidRPr="004D2AEF">
        <w:rPr>
          <w:rFonts w:ascii="Times New Roman" w:eastAsia="Calibri" w:hAnsi="Times New Roman" w:cs="Times New Roman"/>
        </w:rPr>
        <w:tab/>
      </w:r>
    </w:p>
    <w:p w14:paraId="110AAF3A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  <w:t>Jánosa-Bejczi Dóra</w:t>
      </w:r>
    </w:p>
    <w:p w14:paraId="61F10AE0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  <w:t>Som Brigitta</w:t>
      </w: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</w:r>
    </w:p>
    <w:p w14:paraId="773B2629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</w:r>
    </w:p>
    <w:p w14:paraId="3333FD97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 xml:space="preserve">Távol van: </w:t>
      </w:r>
      <w:r w:rsidRPr="004D2AEF">
        <w:rPr>
          <w:rFonts w:ascii="Times New Roman" w:eastAsia="Calibri" w:hAnsi="Times New Roman" w:cs="Times New Roman"/>
        </w:rPr>
        <w:tab/>
        <w:t>-</w:t>
      </w:r>
    </w:p>
    <w:p w14:paraId="6C9445B9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</w:r>
    </w:p>
    <w:p w14:paraId="0F43A912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  <w:t xml:space="preserve">      </w:t>
      </w:r>
      <w:r w:rsidRPr="004D2AEF">
        <w:rPr>
          <w:rFonts w:ascii="Times New Roman" w:eastAsia="Calibri" w:hAnsi="Times New Roman" w:cs="Times New Roman"/>
        </w:rPr>
        <w:tab/>
        <w:t xml:space="preserve">      </w:t>
      </w:r>
    </w:p>
    <w:p w14:paraId="31B9C984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 xml:space="preserve">Tanácskozási joggal: Novák Edit aljegyző </w:t>
      </w:r>
    </w:p>
    <w:p w14:paraId="3F74ACB6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ab/>
      </w:r>
      <w:r w:rsidRPr="004D2AEF">
        <w:rPr>
          <w:rFonts w:ascii="Times New Roman" w:eastAsia="Calibri" w:hAnsi="Times New Roman" w:cs="Times New Roman"/>
        </w:rPr>
        <w:tab/>
        <w:t xml:space="preserve">            Máté Angelika pénzügyi ügyintéző</w:t>
      </w:r>
    </w:p>
    <w:p w14:paraId="7A12A133" w14:textId="77777777" w:rsidR="004F796C" w:rsidRPr="004D2AEF" w:rsidRDefault="004F796C" w:rsidP="004F796C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4D2AEF">
        <w:rPr>
          <w:rFonts w:ascii="Times New Roman" w:eastAsia="Times New Roman" w:hAnsi="Times New Roman" w:cs="Times New Roman"/>
          <w:lang w:eastAsia="hu-HU"/>
        </w:rPr>
        <w:t>Érdeklődő:     -</w:t>
      </w:r>
    </w:p>
    <w:p w14:paraId="37BF0EA0" w14:textId="77777777" w:rsidR="004F796C" w:rsidRPr="004D2AEF" w:rsidRDefault="004F796C" w:rsidP="004F796C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7A0D596" w14:textId="3E845006" w:rsidR="004F796C" w:rsidRPr="004D2AEF" w:rsidRDefault="004F796C" w:rsidP="004F796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D2AEF">
        <w:rPr>
          <w:rFonts w:ascii="Times New Roman" w:eastAsia="Calibri" w:hAnsi="Times New Roman" w:cs="Times New Roman"/>
        </w:rPr>
        <w:t xml:space="preserve">Tatai László polgármester köszönti a megjelenteket, s megállapítja, hogy Nemesgörzsöny Község Képviselő-testülete határozatképes, mivel a megválasztott 5 fő képviselő közül 5 fő jelen van. Tatai László polgármester javasolja, hogy 5) napirendnek kéri felvenni a Pápai Katasztrófavéldelmi Kirendeltség támogatás kérését. </w:t>
      </w:r>
      <w:r w:rsidRPr="004D2AEF">
        <w:rPr>
          <w:rFonts w:ascii="Times New Roman" w:eastAsia="Times New Roman" w:hAnsi="Times New Roman" w:cs="Times New Roman"/>
          <w:lang w:eastAsia="hu-HU"/>
        </w:rPr>
        <w:t>Mivel egyéb kiegészítés, kérdés nem érkezett, felkéri a képviselő-testületet, hogy szavazzon a napirend elfogadásáról.</w:t>
      </w:r>
    </w:p>
    <w:p w14:paraId="302E9D95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760188D" w14:textId="77777777" w:rsidR="004F796C" w:rsidRPr="004D2AEF" w:rsidRDefault="004F796C" w:rsidP="004F79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D2AEF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5 igen szavazattal, tartózkodás és ellenszavazat nélkül a következő határozatot hozza:</w:t>
      </w:r>
    </w:p>
    <w:p w14:paraId="0C9A8E46" w14:textId="1C3D5880" w:rsidR="004F796C" w:rsidRPr="004D2AEF" w:rsidRDefault="004F796C" w:rsidP="004F796C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4D2AEF">
        <w:rPr>
          <w:rFonts w:ascii="Times New Roman" w:eastAsia="Times New Roman" w:hAnsi="Times New Roman" w:cs="Times New Roman"/>
          <w:b/>
          <w:u w:val="single"/>
          <w:lang w:eastAsia="hu-HU"/>
        </w:rPr>
        <w:t>18/2026.(III.26.) önkormányzati határozat</w:t>
      </w:r>
    </w:p>
    <w:p w14:paraId="2050DDFC" w14:textId="1B924AD3" w:rsidR="004F796C" w:rsidRPr="004D2AEF" w:rsidRDefault="004F796C" w:rsidP="004F796C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u-HU"/>
        </w:rPr>
      </w:pPr>
      <w:r w:rsidRPr="004D2AEF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2026. március 26-i ülésének napirendjét az alábbiak szerint határozza meg:</w:t>
      </w:r>
    </w:p>
    <w:p w14:paraId="688DAA0C" w14:textId="77777777" w:rsidR="004F796C" w:rsidRPr="004D2AEF" w:rsidRDefault="004F796C" w:rsidP="004F796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Nemesgörzsönyi Közös Önkormányzati Hivatal 2025. évi költségvetésének módosítása</w:t>
      </w:r>
    </w:p>
    <w:p w14:paraId="1DC18340" w14:textId="77777777" w:rsidR="004F796C" w:rsidRPr="004D2AEF" w:rsidRDefault="004F796C" w:rsidP="004F796C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Előadó: polgármester</w:t>
      </w:r>
    </w:p>
    <w:p w14:paraId="23D4EF84" w14:textId="77777777" w:rsidR="004F796C" w:rsidRPr="004D2AEF" w:rsidRDefault="004F796C" w:rsidP="004F796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Nemesgörzsöny Község Önkormányzata 2025. évi költségvetésének módosítása</w:t>
      </w:r>
    </w:p>
    <w:p w14:paraId="3AF55672" w14:textId="77777777" w:rsidR="004F796C" w:rsidRPr="004D2AEF" w:rsidRDefault="004F796C" w:rsidP="004F796C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Előadó: polgármester</w:t>
      </w:r>
    </w:p>
    <w:p w14:paraId="710235CB" w14:textId="77777777" w:rsidR="004F796C" w:rsidRPr="004D2AEF" w:rsidRDefault="004F796C" w:rsidP="004F796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Falugondnoki munkakör betöltésére pályázat kiírása </w:t>
      </w:r>
    </w:p>
    <w:p w14:paraId="7CD6998A" w14:textId="77777777" w:rsidR="004F796C" w:rsidRPr="004D2AEF" w:rsidRDefault="004F796C" w:rsidP="004F796C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Előadó: polgármester</w:t>
      </w:r>
    </w:p>
    <w:p w14:paraId="4FCD3972" w14:textId="77777777" w:rsidR="004F796C" w:rsidRPr="004D2AEF" w:rsidRDefault="004F796C" w:rsidP="004F796C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Egyéb ügyek</w:t>
      </w:r>
    </w:p>
    <w:p w14:paraId="0F18CE97" w14:textId="14746C24" w:rsidR="004F796C" w:rsidRPr="004D2AEF" w:rsidRDefault="004F796C" w:rsidP="004F796C">
      <w:pPr>
        <w:pStyle w:val="Listaszerbekezds"/>
        <w:spacing w:after="200" w:line="276" w:lineRule="auto"/>
        <w:ind w:left="2484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Előadó: polgármester</w:t>
      </w:r>
    </w:p>
    <w:p w14:paraId="25527738" w14:textId="6030DEF5" w:rsidR="004F796C" w:rsidRPr="004D2AEF" w:rsidRDefault="004F796C" w:rsidP="004F796C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Pápai Katasztrófavédelmi Kirendeltség támogatási kérelme</w:t>
      </w:r>
    </w:p>
    <w:p w14:paraId="0F219D10" w14:textId="77777777" w:rsidR="004F796C" w:rsidRPr="004D2AEF" w:rsidRDefault="004F796C" w:rsidP="004F796C">
      <w:pPr>
        <w:pStyle w:val="Listaszerbekezds"/>
        <w:ind w:left="2484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Előadó: polgármester</w:t>
      </w:r>
    </w:p>
    <w:p w14:paraId="6D39EC1C" w14:textId="28C6BC45" w:rsidR="004F796C" w:rsidRPr="004D2AEF" w:rsidRDefault="004F796C" w:rsidP="004F796C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4D2AE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lastRenderedPageBreak/>
        <w:t>Napirendek tá</w:t>
      </w:r>
      <w:r w:rsidR="004B51AA" w:rsidRPr="004D2AE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rgyalása:</w:t>
      </w:r>
    </w:p>
    <w:p w14:paraId="24E19846" w14:textId="77777777" w:rsidR="004F796C" w:rsidRPr="004D2AEF" w:rsidRDefault="004F796C" w:rsidP="004F796C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1D752A1" w14:textId="77777777" w:rsidR="004F796C" w:rsidRPr="004D2AEF" w:rsidRDefault="004F796C" w:rsidP="004F796C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F2A8A9C" w14:textId="08F2D1BF" w:rsidR="004F796C" w:rsidRPr="004D2AEF" w:rsidRDefault="004F796C" w:rsidP="004F796C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1)Nemesgörzsönyi Közös Önkormányzati Hivatal 2025. évi költségvetésének módosítása</w:t>
      </w:r>
    </w:p>
    <w:p w14:paraId="3E1451A6" w14:textId="77777777" w:rsidR="004F796C" w:rsidRPr="004D2AEF" w:rsidRDefault="004F796C" w:rsidP="004F796C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4DC39296" w14:textId="77777777" w:rsidR="004F796C" w:rsidRPr="004D2AEF" w:rsidRDefault="004F796C">
      <w:pPr>
        <w:rPr>
          <w:rFonts w:ascii="Times New Roman" w:hAnsi="Times New Roman" w:cs="Times New Roman"/>
        </w:rPr>
      </w:pPr>
    </w:p>
    <w:p w14:paraId="7C323D16" w14:textId="21B31632" w:rsidR="004F796C" w:rsidRPr="004D2AEF" w:rsidRDefault="004F796C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elmondja, hogy a központi béremelés miatt került módosításra a bevételi és a kiadási oldal.</w:t>
      </w:r>
    </w:p>
    <w:p w14:paraId="19E0CB4E" w14:textId="0CC3E811" w:rsidR="004F796C" w:rsidRPr="004D2AEF" w:rsidRDefault="004A520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</w:t>
      </w:r>
      <w:r w:rsidR="004F796C" w:rsidRPr="004D2AEF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5FE41EEA" w14:textId="09CF62CC" w:rsidR="004F796C" w:rsidRPr="004D2AEF" w:rsidRDefault="004A520C" w:rsidP="004F796C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Tatai László</w:t>
      </w:r>
      <w:r w:rsidR="004F796C" w:rsidRPr="004D2AEF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 w:rsidRPr="004D2AEF">
        <w:rPr>
          <w:rFonts w:ascii="Times New Roman" w:eastAsia="Lucida Sans Unicode" w:hAnsi="Times New Roman" w:cs="Times New Roman"/>
          <w:kern w:val="1"/>
        </w:rPr>
        <w:t>Nemesgörzsöny</w:t>
      </w:r>
      <w:r w:rsidR="004F796C" w:rsidRPr="004D2AEF">
        <w:rPr>
          <w:rFonts w:ascii="Times New Roman" w:eastAsia="Lucida Sans Unicode" w:hAnsi="Times New Roman" w:cs="Times New Roman"/>
          <w:kern w:val="1"/>
        </w:rPr>
        <w:t xml:space="preserve"> Község Önkormányzat Képviselő-testülete 5 igen szavazattal, ellenszavazat, tartózkodás nélkül a következő határozatot hozta:</w:t>
      </w:r>
    </w:p>
    <w:p w14:paraId="4D82DDF5" w14:textId="39A79F60" w:rsidR="004F796C" w:rsidRPr="004D2AEF" w:rsidRDefault="004F796C" w:rsidP="004F796C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4D2AEF">
        <w:rPr>
          <w:rFonts w:ascii="Times New Roman" w:eastAsia="Lucida Sans Unicode" w:hAnsi="Times New Roman" w:cs="Times New Roman"/>
          <w:b/>
          <w:kern w:val="1"/>
          <w:u w:val="single"/>
        </w:rPr>
        <w:t>1</w:t>
      </w:r>
      <w:r w:rsidR="002E0BC7" w:rsidRPr="004D2AEF">
        <w:rPr>
          <w:rFonts w:ascii="Times New Roman" w:eastAsia="Lucida Sans Unicode" w:hAnsi="Times New Roman" w:cs="Times New Roman"/>
          <w:b/>
          <w:kern w:val="1"/>
          <w:u w:val="single"/>
        </w:rPr>
        <w:t>9</w:t>
      </w:r>
      <w:r w:rsidRPr="004D2AEF">
        <w:rPr>
          <w:rFonts w:ascii="Times New Roman" w:eastAsia="Lucida Sans Unicode" w:hAnsi="Times New Roman" w:cs="Times New Roman"/>
          <w:b/>
          <w:kern w:val="1"/>
          <w:u w:val="single"/>
        </w:rPr>
        <w:t>/2026. (III.2</w:t>
      </w:r>
      <w:r w:rsidR="004D2AEF" w:rsidRPr="004D2AEF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4D2AEF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3089EFE0" w14:textId="51A0357F" w:rsidR="004F796C" w:rsidRPr="004D2AEF" w:rsidRDefault="004A520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  <w:b/>
          <w:bCs/>
        </w:rPr>
        <w:t>Nemesgörzsöny</w:t>
      </w:r>
      <w:r w:rsidR="004F796C" w:rsidRPr="004D2AEF">
        <w:rPr>
          <w:rFonts w:ascii="Times New Roman" w:hAnsi="Times New Roman" w:cs="Times New Roman"/>
        </w:rPr>
        <w:t xml:space="preserve"> község Önkormányzata Képviselő-testülete a </w:t>
      </w:r>
      <w:r w:rsidR="004B51AA" w:rsidRPr="004D2AEF">
        <w:rPr>
          <w:rFonts w:ascii="Times New Roman" w:hAnsi="Times New Roman" w:cs="Times New Roman"/>
        </w:rPr>
        <w:t>12</w:t>
      </w:r>
      <w:r w:rsidR="004F796C" w:rsidRPr="004D2AEF">
        <w:rPr>
          <w:rFonts w:ascii="Times New Roman" w:hAnsi="Times New Roman" w:cs="Times New Roman"/>
        </w:rPr>
        <w:t>/2025.(II.</w:t>
      </w:r>
      <w:r w:rsidR="004B51AA" w:rsidRPr="004D2AEF">
        <w:rPr>
          <w:rFonts w:ascii="Times New Roman" w:hAnsi="Times New Roman" w:cs="Times New Roman"/>
        </w:rPr>
        <w:t>7</w:t>
      </w:r>
      <w:r w:rsidR="004F796C" w:rsidRPr="004D2AEF">
        <w:rPr>
          <w:rFonts w:ascii="Times New Roman" w:hAnsi="Times New Roman" w:cs="Times New Roman"/>
        </w:rPr>
        <w:t>.) önkormányzati határozattal elfogadott - Nemesgörzsönyi Közös Önkormányzati Hivatal 2025. évi költségvetésének módosítását elfogadja.</w:t>
      </w:r>
    </w:p>
    <w:p w14:paraId="36C41F1F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A Képviselő-testület a 2025. évi költségvetés </w:t>
      </w:r>
      <w:r w:rsidRPr="004D2AEF">
        <w:rPr>
          <w:rFonts w:ascii="Times New Roman" w:hAnsi="Times New Roman" w:cs="Times New Roman"/>
          <w:i/>
          <w:iCs/>
        </w:rPr>
        <w:t>módosított</w:t>
      </w:r>
      <w:r w:rsidRPr="004D2AEF">
        <w:rPr>
          <w:rFonts w:ascii="Times New Roman" w:hAnsi="Times New Roman" w:cs="Times New Roman"/>
        </w:rPr>
        <w:t xml:space="preserve"> bevételi fő összegét </w:t>
      </w:r>
      <w:r w:rsidRPr="004D2AEF">
        <w:rPr>
          <w:rFonts w:ascii="Times New Roman" w:hAnsi="Times New Roman" w:cs="Times New Roman"/>
          <w:b/>
          <w:bCs/>
          <w:i/>
          <w:iCs/>
        </w:rPr>
        <w:t>144.638.250</w:t>
      </w:r>
      <w:r w:rsidRPr="004D2AEF">
        <w:rPr>
          <w:rFonts w:ascii="Times New Roman" w:hAnsi="Times New Roman" w:cs="Times New Roman"/>
        </w:rPr>
        <w:t xml:space="preserve">,- forintban, a </w:t>
      </w:r>
      <w:r w:rsidRPr="004D2AEF">
        <w:rPr>
          <w:rFonts w:ascii="Times New Roman" w:hAnsi="Times New Roman" w:cs="Times New Roman"/>
          <w:i/>
          <w:iCs/>
        </w:rPr>
        <w:t>módosított</w:t>
      </w:r>
      <w:r w:rsidRPr="004D2AEF">
        <w:rPr>
          <w:rFonts w:ascii="Times New Roman" w:hAnsi="Times New Roman" w:cs="Times New Roman"/>
        </w:rPr>
        <w:t xml:space="preserve"> kiadási fő összegét,</w:t>
      </w:r>
      <w:r w:rsidRPr="004D2AEF">
        <w:rPr>
          <w:rFonts w:ascii="Times New Roman" w:hAnsi="Times New Roman" w:cs="Times New Roman"/>
          <w:b/>
          <w:bCs/>
          <w:i/>
          <w:iCs/>
        </w:rPr>
        <w:t xml:space="preserve"> 144.638.250</w:t>
      </w:r>
      <w:r w:rsidRPr="004D2AEF">
        <w:rPr>
          <w:rFonts w:ascii="Times New Roman" w:hAnsi="Times New Roman" w:cs="Times New Roman"/>
        </w:rPr>
        <w:t>- forintban állapítja meg.</w:t>
      </w:r>
    </w:p>
    <w:p w14:paraId="1CEAAB53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  A kiadási fő összegen belül a módosított kiemelt előirányzatokat a következőkben állapítja meg.</w:t>
      </w:r>
    </w:p>
    <w:p w14:paraId="71BB586E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 a) személyi juttatások 120.355.145 - Ft</w:t>
      </w:r>
    </w:p>
    <w:p w14:paraId="3B3C6687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b) munkaadókat terhelő járulékok 15.660.000 Ft</w:t>
      </w:r>
    </w:p>
    <w:p w14:paraId="1736188B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c) dologi kiadások 8.143.105 - Ft</w:t>
      </w:r>
    </w:p>
    <w:p w14:paraId="11585BA0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d) beruházási kiadások 500.000 Ft</w:t>
      </w:r>
    </w:p>
    <w:p w14:paraId="05BFB569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  <w:b/>
          <w:bCs/>
        </w:rPr>
        <w:t>Módosított finanszírozási bevételek 144. 638. 250,-Ft.</w:t>
      </w:r>
    </w:p>
    <w:p w14:paraId="269F3E09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A költségvetési létszámkeretet 15 főben állapítja meg.</w:t>
      </w:r>
    </w:p>
    <w:p w14:paraId="461B9E49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 A Nemesgörzsönyi Közös Önkormányzati Hivatal </w:t>
      </w:r>
      <w:r w:rsidRPr="004D2AEF">
        <w:rPr>
          <w:rFonts w:ascii="Times New Roman" w:hAnsi="Times New Roman" w:cs="Times New Roman"/>
          <w:i/>
          <w:iCs/>
        </w:rPr>
        <w:t>módosított</w:t>
      </w:r>
      <w:r w:rsidRPr="004D2AEF">
        <w:rPr>
          <w:rFonts w:ascii="Times New Roman" w:hAnsi="Times New Roman" w:cs="Times New Roman"/>
        </w:rPr>
        <w:t xml:space="preserve"> költségvetése beépül a székhely település módosított költségvetésébe.</w:t>
      </w:r>
    </w:p>
    <w:p w14:paraId="2C942725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Felelős</w:t>
      </w:r>
      <w:r w:rsidRPr="004D2AEF">
        <w:rPr>
          <w:rFonts w:ascii="Times New Roman" w:hAnsi="Times New Roman" w:cs="Times New Roman"/>
        </w:rPr>
        <w:t>: jegyző, aljegyző, pénzügyi ügyintéző</w:t>
      </w:r>
    </w:p>
    <w:p w14:paraId="4AAE7B00" w14:textId="77777777" w:rsidR="004F796C" w:rsidRPr="004D2AEF" w:rsidRDefault="004F796C" w:rsidP="004F796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Határidő</w:t>
      </w:r>
      <w:r w:rsidRPr="004D2AEF">
        <w:rPr>
          <w:rFonts w:ascii="Times New Roman" w:hAnsi="Times New Roman" w:cs="Times New Roman"/>
        </w:rPr>
        <w:t>: 2026.03.20.</w:t>
      </w:r>
    </w:p>
    <w:p w14:paraId="5F613D90" w14:textId="6E2C0C1B" w:rsidR="004B51AA" w:rsidRPr="004D2AEF" w:rsidRDefault="004B51AA" w:rsidP="004B51A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2)Nemesgörzsöny Község Önkormányzata 2025. évi költségvetésének módosítása</w:t>
      </w:r>
    </w:p>
    <w:p w14:paraId="30839534" w14:textId="77777777" w:rsidR="004B51AA" w:rsidRPr="004D2AEF" w:rsidRDefault="004B51AA" w:rsidP="004B51A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09EE8B1F" w14:textId="77777777" w:rsidR="004F796C" w:rsidRPr="004D2AEF" w:rsidRDefault="004F796C">
      <w:pPr>
        <w:rPr>
          <w:rFonts w:ascii="Times New Roman" w:hAnsi="Times New Roman" w:cs="Times New Roman"/>
        </w:rPr>
      </w:pPr>
    </w:p>
    <w:p w14:paraId="67ACA8FB" w14:textId="7612AA82" w:rsidR="004B51AA" w:rsidRPr="004D2AEF" w:rsidRDefault="004B51AA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lastRenderedPageBreak/>
        <w:t>Tatai László polgármester felkéri Máté Angelika pénzügyi ügyintézőt, hogy ismertesse a módosítást.</w:t>
      </w:r>
    </w:p>
    <w:p w14:paraId="67976C08" w14:textId="3BF62141" w:rsidR="004A520C" w:rsidRPr="004D2AEF" w:rsidRDefault="004A520C" w:rsidP="004D2AEF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Máté Angelika pénzügyi ügyintéző elmondja, hogy 2026. március 20-val beadásra került a pm info. A kiadásokhoz az előirányzatokat is hozzá kellett igazítani. A módosítás oka többek között a Közös Hivatal béremelése, a polgármesteri béremelés, a pályázatok kiadási és bevételi teljesülése.</w:t>
      </w:r>
    </w:p>
    <w:p w14:paraId="6F13DCA6" w14:textId="757F3AB1" w:rsidR="004A520C" w:rsidRPr="004D2AEF" w:rsidRDefault="004A520C" w:rsidP="004A520C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 polgármester megkérdezi, van-e valakinek még kérdése, hozzászólása.</w:t>
      </w:r>
    </w:p>
    <w:p w14:paraId="6804B7F9" w14:textId="64367AF5" w:rsidR="004A520C" w:rsidRPr="004D2AEF" w:rsidRDefault="004A520C" w:rsidP="004A520C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rendeletet alkotja:</w:t>
      </w:r>
    </w:p>
    <w:p w14:paraId="1812CC69" w14:textId="77777777" w:rsidR="004A520C" w:rsidRPr="004D2AEF" w:rsidRDefault="004A520C" w:rsidP="004A520C">
      <w:pPr>
        <w:spacing w:after="0" w:line="240" w:lineRule="auto"/>
        <w:rPr>
          <w:rFonts w:ascii="Times New Roman" w:hAnsi="Times New Roman" w:cs="Times New Roman"/>
        </w:rPr>
      </w:pPr>
    </w:p>
    <w:p w14:paraId="2438A2C6" w14:textId="4539B1C8" w:rsidR="004A520C" w:rsidRPr="004D2AEF" w:rsidRDefault="0051721B" w:rsidP="004A520C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u w:val="single"/>
        </w:rPr>
      </w:pPr>
      <w:r w:rsidRPr="004D2AEF">
        <w:rPr>
          <w:rFonts w:ascii="Times New Roman" w:eastAsia="Calibri" w:hAnsi="Times New Roman" w:cs="Times New Roman"/>
          <w:b/>
          <w:bCs/>
          <w:u w:val="single"/>
        </w:rPr>
        <w:t>5</w:t>
      </w:r>
      <w:r w:rsidR="004A520C" w:rsidRPr="004D2AEF">
        <w:rPr>
          <w:rFonts w:ascii="Times New Roman" w:eastAsia="Calibri" w:hAnsi="Times New Roman" w:cs="Times New Roman"/>
          <w:b/>
          <w:bCs/>
          <w:u w:val="single"/>
        </w:rPr>
        <w:t>/2026. (IV.</w:t>
      </w:r>
      <w:r w:rsidRPr="004D2AEF">
        <w:rPr>
          <w:rFonts w:ascii="Times New Roman" w:eastAsia="Calibri" w:hAnsi="Times New Roman" w:cs="Times New Roman"/>
          <w:b/>
          <w:bCs/>
          <w:u w:val="single"/>
        </w:rPr>
        <w:t>6</w:t>
      </w:r>
      <w:r w:rsidR="004A520C" w:rsidRPr="004D2AEF">
        <w:rPr>
          <w:rFonts w:ascii="Times New Roman" w:eastAsia="Calibri" w:hAnsi="Times New Roman" w:cs="Times New Roman"/>
          <w:b/>
          <w:bCs/>
          <w:u w:val="single"/>
        </w:rPr>
        <w:t xml:space="preserve">.) </w:t>
      </w:r>
      <w:r w:rsidR="004A520C" w:rsidRPr="004D2AEF">
        <w:rPr>
          <w:rFonts w:ascii="Times New Roman" w:eastAsia="Calibri" w:hAnsi="Times New Roman" w:cs="Times New Roman"/>
          <w:b/>
          <w:u w:val="single"/>
        </w:rPr>
        <w:t>önkormányzati rendelete</w:t>
      </w:r>
    </w:p>
    <w:p w14:paraId="2BC95C79" w14:textId="0D7E8986" w:rsidR="004A520C" w:rsidRPr="004D2AEF" w:rsidRDefault="0051721B" w:rsidP="004A520C">
      <w:pPr>
        <w:ind w:left="2124"/>
        <w:jc w:val="both"/>
        <w:rPr>
          <w:rFonts w:ascii="Times New Roman" w:hAnsi="Times New Roman" w:cs="Times New Roman"/>
          <w:bCs/>
          <w:lang w:eastAsia="ar-SA"/>
        </w:rPr>
      </w:pPr>
      <w:r w:rsidRPr="004D2AEF">
        <w:rPr>
          <w:rFonts w:ascii="Times New Roman" w:hAnsi="Times New Roman" w:cs="Times New Roman"/>
          <w:b/>
          <w:bCs/>
          <w:lang w:eastAsia="ar-SA"/>
        </w:rPr>
        <w:t>Nemesgörzsöny</w:t>
      </w:r>
      <w:r w:rsidR="004A520C" w:rsidRPr="004D2AEF">
        <w:rPr>
          <w:rFonts w:ascii="Times New Roman" w:hAnsi="Times New Roman" w:cs="Times New Roman"/>
          <w:b/>
          <w:bCs/>
          <w:lang w:eastAsia="ar-SA"/>
        </w:rPr>
        <w:t xml:space="preserve">  község Önkormányzat Képviselő-testülete úgy döntött, hogy  az önkormányzat 2025. évi költségvetéséről szóló 3/2025. (II.11.) önk. rendelet módosításáról szóló, fenti</w:t>
      </w:r>
      <w:r w:rsidR="004A520C" w:rsidRPr="004D2AEF">
        <w:rPr>
          <w:rFonts w:ascii="Times New Roman" w:hAnsi="Times New Roman" w:cs="Times New Roman"/>
          <w:bCs/>
          <w:lang w:eastAsia="ar-SA"/>
        </w:rPr>
        <w:t xml:space="preserve"> számú rendeletét az előterjesztésben foglaltaknak megfelelően megalkotja.</w:t>
      </w:r>
    </w:p>
    <w:p w14:paraId="5A1D9FF4" w14:textId="4D21A7A2" w:rsidR="0051721B" w:rsidRPr="004D2AEF" w:rsidRDefault="0051721B" w:rsidP="0051721B">
      <w:pPr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3)Falugondnoki munkakör betöltésére pályázat kiírása </w:t>
      </w:r>
    </w:p>
    <w:p w14:paraId="3D8E3AF8" w14:textId="77777777" w:rsidR="0051721B" w:rsidRPr="004D2AEF" w:rsidRDefault="0051721B" w:rsidP="0051721B">
      <w:pPr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Előadó: polgármester</w:t>
      </w:r>
    </w:p>
    <w:p w14:paraId="381783C5" w14:textId="77777777" w:rsidR="004A520C" w:rsidRPr="004D2AEF" w:rsidRDefault="004A520C">
      <w:pPr>
        <w:rPr>
          <w:rFonts w:ascii="Times New Roman" w:hAnsi="Times New Roman" w:cs="Times New Roman"/>
        </w:rPr>
      </w:pPr>
    </w:p>
    <w:p w14:paraId="3492B5C9" w14:textId="6DD373ED" w:rsidR="0051721B" w:rsidRPr="004D2AEF" w:rsidRDefault="0051721B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elmondja, hogy a falugondnok felmondott, szükséges meghirdetni az álláshelyet ismételten.</w:t>
      </w:r>
    </w:p>
    <w:p w14:paraId="4EF28C1F" w14:textId="2CB472A8" w:rsidR="0051721B" w:rsidRPr="004D2AEF" w:rsidRDefault="0051721B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Som Brigitta képviselő kéri, hogy legyen személyes meghallgatás.</w:t>
      </w:r>
    </w:p>
    <w:p w14:paraId="7C1EB3AA" w14:textId="4E541F59" w:rsidR="0051721B" w:rsidRPr="004D2AEF" w:rsidRDefault="0051721B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Ballér Zoltán képviselő megkérdezi, hogy hol lesz meghirdetve. </w:t>
      </w:r>
    </w:p>
    <w:p w14:paraId="4E4C3541" w14:textId="527F7235" w:rsidR="0051721B" w:rsidRPr="004D2AEF" w:rsidRDefault="0051721B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Novák Edit aljegyző elmondja, hogy a közigállás portálra, a hirdetőre, az önkormányzat facebook oldalára is ki lesz téve.</w:t>
      </w:r>
      <w:r w:rsidR="002E0BC7" w:rsidRPr="004D2AEF">
        <w:rPr>
          <w:rFonts w:ascii="Times New Roman" w:hAnsi="Times New Roman" w:cs="Times New Roman"/>
        </w:rPr>
        <w:t xml:space="preserve"> Olyat kell választani, aki hajlandó is dolgozni. Ki kell adni neki a munkát, és számon is kell kérni, mert ennek a hiánya most is probléma volt.</w:t>
      </w:r>
    </w:p>
    <w:p w14:paraId="7290502C" w14:textId="3697329C" w:rsidR="002E0BC7" w:rsidRPr="004D2AEF" w:rsidRDefault="002E0BC7">
      <w:pPr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Buzás Károly alpolgármester elmondja, hogy van próbaidő, ha nem válik be, el lehet küldeni.</w:t>
      </w:r>
    </w:p>
    <w:p w14:paraId="7498636A" w14:textId="77777777" w:rsidR="002E0BC7" w:rsidRPr="004D2AEF" w:rsidRDefault="002E0BC7" w:rsidP="002E0BC7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 polgármester megkérdezi, van-e valakinek még kérdése, hozzászólása.</w:t>
      </w:r>
    </w:p>
    <w:p w14:paraId="152AC243" w14:textId="5EA704A5" w:rsidR="002E0BC7" w:rsidRPr="004D2AEF" w:rsidRDefault="002E0BC7" w:rsidP="002E0BC7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hozta:</w:t>
      </w:r>
    </w:p>
    <w:p w14:paraId="6587F2E5" w14:textId="232AD5B8" w:rsidR="002E0BC7" w:rsidRPr="004D2AEF" w:rsidRDefault="002E0BC7" w:rsidP="002E0BC7">
      <w:pPr>
        <w:jc w:val="center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  <w:b/>
          <w:u w:val="single"/>
          <w14:ligatures w14:val="none"/>
        </w:rPr>
        <w:t>20/2026.(III.2</w:t>
      </w:r>
      <w:r w:rsidR="004D2AEF" w:rsidRPr="004D2AEF">
        <w:rPr>
          <w:rFonts w:ascii="Times New Roman" w:hAnsi="Times New Roman" w:cs="Times New Roman"/>
          <w:b/>
          <w:u w:val="single"/>
          <w14:ligatures w14:val="none"/>
        </w:rPr>
        <w:t>6</w:t>
      </w:r>
      <w:r w:rsidRPr="004D2AEF">
        <w:rPr>
          <w:rFonts w:ascii="Times New Roman" w:hAnsi="Times New Roman" w:cs="Times New Roman"/>
          <w:b/>
          <w:u w:val="single"/>
          <w14:ligatures w14:val="none"/>
        </w:rPr>
        <w:t>.) önkormányzati határozat</w:t>
      </w:r>
    </w:p>
    <w:p w14:paraId="2B7E364D" w14:textId="77777777" w:rsidR="002E0BC7" w:rsidRPr="004D2AEF" w:rsidRDefault="002E0BC7" w:rsidP="004D2AEF">
      <w:pPr>
        <w:spacing w:after="0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Nemesgörzsöny Község Önkormányzat Képviselő-testülete úgy döntött, a "Közalkalmazottak jogállásáról szóló" 1992. évi XXXIII. törvény 20/A. § alapján pályázatot hirdet Falugondnoki munkakör betöltésére.</w:t>
      </w:r>
    </w:p>
    <w:p w14:paraId="54BC4930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lastRenderedPageBreak/>
        <w:t xml:space="preserve">Tevékenységi kör (ellátandó feladatok): </w:t>
      </w:r>
      <w:r w:rsidRPr="004D2AEF">
        <w:rPr>
          <w:rFonts w:ascii="Times New Roman" w:hAnsi="Times New Roman" w:cs="Times New Roman"/>
          <w:color w:val="333333"/>
          <w:kern w:val="0"/>
        </w:rPr>
        <w:t>Falugondnoki feladatok ellátása a munkaköri</w:t>
      </w:r>
    </w:p>
    <w:p w14:paraId="56508F60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leírásban és a szakmai programban foglaltak alapján, figyelemmel a szociális igazgatásról és</w:t>
      </w:r>
    </w:p>
    <w:p w14:paraId="6B994704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szociális ellátásokról szóló 1993. évi törvény, valamint az ágazati jogszabályokban</w:t>
      </w:r>
    </w:p>
    <w:p w14:paraId="724648EE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meghatározottakra. Főbb feladatok: a falugondnoki gépjármű vezetése, közreműködés a szociális</w:t>
      </w:r>
    </w:p>
    <w:p w14:paraId="0D68C2A2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étkeztetésben, az egészségügyi ellátásokhoz való hozzájárulás biztosítása (rászorultak háziorvosi</w:t>
      </w:r>
    </w:p>
    <w:p w14:paraId="06FF712F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rendelésre szállítása, gyógyszer kiváltása, stb.) Közreműködik a közösségi művelődési, sport és</w:t>
      </w:r>
    </w:p>
    <w:p w14:paraId="10A5D19F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szabadidős tevékenységek szervezésében, az egyéni hivatali ügyek intézésében, az egyéb</w:t>
      </w:r>
    </w:p>
    <w:p w14:paraId="4467876B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lakossági szolgáltatások szervezésében.</w:t>
      </w:r>
    </w:p>
    <w:p w14:paraId="52C2F8B9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t xml:space="preserve">Betöltendő állás szakmacsoportja: </w:t>
      </w:r>
      <w:r w:rsidRPr="004D2AEF">
        <w:rPr>
          <w:rFonts w:ascii="Times New Roman" w:hAnsi="Times New Roman" w:cs="Times New Roman"/>
          <w:color w:val="333333"/>
          <w:kern w:val="0"/>
        </w:rPr>
        <w:t>szociális és gyámügy</w:t>
      </w:r>
    </w:p>
    <w:p w14:paraId="1CCCBDC8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t xml:space="preserve">FEOR besorolás: </w:t>
      </w:r>
      <w:r w:rsidRPr="004D2AEF">
        <w:rPr>
          <w:rFonts w:ascii="Times New Roman" w:hAnsi="Times New Roman" w:cs="Times New Roman"/>
          <w:color w:val="333333"/>
          <w:kern w:val="0"/>
        </w:rPr>
        <w:t>3511 Szociális segítő</w:t>
      </w:r>
    </w:p>
    <w:p w14:paraId="75995CB2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t xml:space="preserve">Betöltendő állás munkakörének szakterülete (munkakörcsalád): </w:t>
      </w:r>
      <w:r w:rsidRPr="004D2AEF">
        <w:rPr>
          <w:rFonts w:ascii="Times New Roman" w:hAnsi="Times New Roman" w:cs="Times New Roman"/>
          <w:color w:val="333333"/>
          <w:kern w:val="0"/>
        </w:rPr>
        <w:t>Egyéb</w:t>
      </w:r>
    </w:p>
    <w:p w14:paraId="17861DF7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t xml:space="preserve">Betöltendő állás jogviszonya: </w:t>
      </w:r>
      <w:r w:rsidRPr="004D2AEF">
        <w:rPr>
          <w:rFonts w:ascii="Times New Roman" w:hAnsi="Times New Roman" w:cs="Times New Roman"/>
          <w:color w:val="333333"/>
          <w:kern w:val="0"/>
        </w:rPr>
        <w:t>Közalkalmazotti jogviszony (Kjt.)</w:t>
      </w:r>
    </w:p>
    <w:p w14:paraId="0F38459B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t xml:space="preserve">Foglalkoztatás időtartama, munkaideje, munkarendje, formája: </w:t>
      </w:r>
      <w:r w:rsidRPr="004D2AEF">
        <w:rPr>
          <w:rFonts w:ascii="Times New Roman" w:hAnsi="Times New Roman" w:cs="Times New Roman"/>
          <w:color w:val="333333"/>
          <w:kern w:val="0"/>
        </w:rPr>
        <w:t>Határozatlan, 40 óra, teljes</w:t>
      </w:r>
    </w:p>
    <w:p w14:paraId="7CD2F99C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color w:val="333333"/>
          <w:kern w:val="0"/>
        </w:rPr>
        <w:t>munkaidő (heti 40 óra), Teljes munkaidő</w:t>
      </w:r>
    </w:p>
    <w:p w14:paraId="44BEDF9D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kern w:val="0"/>
        </w:rPr>
      </w:pPr>
      <w:r w:rsidRPr="004D2AEF">
        <w:rPr>
          <w:rFonts w:ascii="Times New Roman" w:hAnsi="Times New Roman" w:cs="Times New Roman"/>
          <w:b/>
          <w:bCs/>
          <w:color w:val="333333"/>
          <w:kern w:val="0"/>
        </w:rPr>
        <w:t xml:space="preserve">Munkavégzés helye: </w:t>
      </w:r>
      <w:r w:rsidRPr="004D2AEF">
        <w:rPr>
          <w:rFonts w:ascii="Times New Roman" w:hAnsi="Times New Roman" w:cs="Times New Roman"/>
          <w:color w:val="333333"/>
          <w:kern w:val="0"/>
        </w:rPr>
        <w:t>Nemesgörzsöny</w:t>
      </w:r>
    </w:p>
    <w:p w14:paraId="6995734F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>Feltételek, Előnyök</w:t>
      </w:r>
    </w:p>
    <w:p w14:paraId="25757F68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Pályázati feltételek:</w:t>
      </w:r>
    </w:p>
    <w:p w14:paraId="27A58D3A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>Jogállásból fakadó jogszabályi követelmények:</w:t>
      </w:r>
    </w:p>
    <w:p w14:paraId="1527B8BF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Büntetlen előélet</w:t>
      </w:r>
    </w:p>
    <w:p w14:paraId="2FE74696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Cselekvőképesség</w:t>
      </w:r>
    </w:p>
    <w:p w14:paraId="568BC21B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Magyar állampolgárság</w:t>
      </w:r>
    </w:p>
    <w:p w14:paraId="4AA268F0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Erkölcsi bizonyítvány</w:t>
      </w:r>
    </w:p>
    <w:p w14:paraId="53A0A4F0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>Elvárt végzettség/képesítés:</w:t>
      </w:r>
    </w:p>
    <w:p w14:paraId="54E47EA7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- 2. Befejezett 8. osztály, alap- és középfokú részszakképesítések,</w:t>
      </w:r>
    </w:p>
    <w:p w14:paraId="5CDBA2FC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felnőttképzési szakmai végzettség, speciális készségfejlesztő szakiskolai szakképzettség,</w:t>
      </w:r>
    </w:p>
    <w:p w14:paraId="710880F9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vagy részszakma (középfokú szakképzettség) , Egészségügyi és szociális gondoskodás,</w:t>
      </w:r>
    </w:p>
    <w:p w14:paraId="6E48D215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m.n.s., Befejezett 8. osztály</w:t>
      </w:r>
    </w:p>
    <w:p w14:paraId="7AB052C1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KÖZSZOLGÁLLÁS sorszám: 147475</w:t>
      </w:r>
    </w:p>
    <w:p w14:paraId="5963C24E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Intézményi iktatószám: Ng/20-7/2026</w:t>
      </w:r>
    </w:p>
    <w:p w14:paraId="6321FE7B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Járművezetői engedély kategória: </w:t>
      </w:r>
      <w:r w:rsidRPr="004D2AEF">
        <w:rPr>
          <w:rFonts w:ascii="Times New Roman" w:hAnsi="Times New Roman" w:cs="Times New Roman"/>
          <w:color w:val="000000"/>
          <w:kern w:val="0"/>
        </w:rPr>
        <w:t>B</w:t>
      </w:r>
    </w:p>
    <w:p w14:paraId="2A2C8DDA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Pályázat elbírálása során előnyt jelent:</w:t>
      </w:r>
    </w:p>
    <w:p w14:paraId="0A4A9D85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A pályázat elbírálása során előnyt jelent a szakmai tapasztalat?: </w:t>
      </w:r>
      <w:r w:rsidRPr="004D2AEF">
        <w:rPr>
          <w:rFonts w:ascii="Times New Roman" w:hAnsi="Times New Roman" w:cs="Times New Roman"/>
          <w:color w:val="000000"/>
          <w:kern w:val="0"/>
        </w:rPr>
        <w:t>Nem</w:t>
      </w:r>
    </w:p>
    <w:p w14:paraId="6B89A911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A pályázat elbírálása során előnyt jelent a vezetői tapasztalat?: </w:t>
      </w:r>
      <w:r w:rsidRPr="004D2AEF">
        <w:rPr>
          <w:rFonts w:ascii="Times New Roman" w:hAnsi="Times New Roman" w:cs="Times New Roman"/>
          <w:color w:val="000000"/>
          <w:kern w:val="0"/>
        </w:rPr>
        <w:t>Nem</w:t>
      </w:r>
    </w:p>
    <w:p w14:paraId="1B27E265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>A pályázat elbírálása során előnyt jelentő személyes kompetenciák:</w:t>
      </w:r>
    </w:p>
    <w:p w14:paraId="642501D9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Hatékony munkavégzés (alap)</w:t>
      </w:r>
    </w:p>
    <w:p w14:paraId="7AC4D4C5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Kommunikációs készség (alap)</w:t>
      </w:r>
    </w:p>
    <w:p w14:paraId="6C237BD4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Feladatteljesítés iránti elkötelezettség (ügyfélszolgálati)</w:t>
      </w:r>
    </w:p>
    <w:p w14:paraId="2852745F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Elkötelezettség, megbízhatóság (Etikus magatartás) (egyéb)</w:t>
      </w:r>
    </w:p>
    <w:p w14:paraId="7E4719D4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Eredményorientáció és motiváltság (egyéb)</w:t>
      </w:r>
    </w:p>
    <w:p w14:paraId="08B6D880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>A pályázat részeként benyújtandó igazolások, alátámasztó dokumentumok:</w:t>
      </w:r>
    </w:p>
    <w:p w14:paraId="699C4AFD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fényképes önéletrajz (87/2019.(IV.23)Korm.rendelet 1 sz. melléklete alapján</w:t>
      </w:r>
    </w:p>
    <w:p w14:paraId="2BF5B75C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Adatkezelési nyilatkozat</w:t>
      </w:r>
    </w:p>
    <w:p w14:paraId="0C880A09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A Kjt. 20/A.§ (5) bekezdés b) pontja alapján a pályázó a pályázathoz csatolja arról szóló</w:t>
      </w:r>
    </w:p>
    <w:p w14:paraId="59F5A4EE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nyilatkozatát, hogy a pályázati anyagában foglalt személyes adatainak a pályázati</w:t>
      </w:r>
    </w:p>
    <w:p w14:paraId="3FC51800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eljárással összefüggésben szükséges kezeléséhez hozzájárul.</w:t>
      </w:r>
    </w:p>
    <w:p w14:paraId="0736942A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- Három hónapnál nem régebbi erkölcsi bizonyítvány</w:t>
      </w:r>
    </w:p>
    <w:p w14:paraId="53DED2C4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lastRenderedPageBreak/>
        <w:t>- végzettséget, szakképesítést igazoló okiratok másolata</w:t>
      </w:r>
    </w:p>
    <w:p w14:paraId="26489C4B" w14:textId="551EA0A3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A pályázat benyújtásának határideje: </w:t>
      </w:r>
      <w:r w:rsidRPr="004D2AEF">
        <w:rPr>
          <w:rFonts w:ascii="Times New Roman" w:hAnsi="Times New Roman" w:cs="Times New Roman"/>
          <w:color w:val="000000"/>
          <w:kern w:val="0"/>
        </w:rPr>
        <w:t>2026.04.14. 00:00</w:t>
      </w:r>
    </w:p>
    <w:p w14:paraId="4AA0C316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A pályázat elbírálásának módja: </w:t>
      </w:r>
      <w:r w:rsidRPr="004D2AEF">
        <w:rPr>
          <w:rFonts w:ascii="Times New Roman" w:hAnsi="Times New Roman" w:cs="Times New Roman"/>
          <w:color w:val="000000"/>
          <w:kern w:val="0"/>
        </w:rPr>
        <w:t>A pályázatot Nemesgörzsöny Község Önkormányzat</w:t>
      </w:r>
    </w:p>
    <w:p w14:paraId="1468F4AB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Képviselő-testülete bírálja el. A pályázat kiírója fenntartja a jogot a pályázat eredménytelenné</w:t>
      </w:r>
    </w:p>
    <w:p w14:paraId="197EF726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nyilvánítására. A pályázat kiírásának nem megfelelő pályázatot a Képviselő-testület</w:t>
      </w:r>
    </w:p>
    <w:p w14:paraId="36DC3B08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érvénytelenné nyilvánítja.</w:t>
      </w:r>
    </w:p>
    <w:p w14:paraId="39D16DA9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A pályázat elbírálásának határideje: </w:t>
      </w:r>
      <w:r w:rsidRPr="004D2AEF">
        <w:rPr>
          <w:rFonts w:ascii="Times New Roman" w:hAnsi="Times New Roman" w:cs="Times New Roman"/>
          <w:color w:val="000000"/>
          <w:kern w:val="0"/>
        </w:rPr>
        <w:t>2026.04.20. 00:00</w:t>
      </w:r>
    </w:p>
    <w:p w14:paraId="3268B85F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A pályázati kiírás további közzétételének helye: </w:t>
      </w:r>
      <w:r w:rsidRPr="004D2AEF">
        <w:rPr>
          <w:rFonts w:ascii="Times New Roman" w:hAnsi="Times New Roman" w:cs="Times New Roman"/>
          <w:color w:val="000000"/>
          <w:kern w:val="0"/>
        </w:rPr>
        <w:t>Nemesgörzsöny Község Önkormányzat</w:t>
      </w:r>
    </w:p>
    <w:p w14:paraId="7675F564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hirdetőtáblája</w:t>
      </w:r>
    </w:p>
    <w:p w14:paraId="2653F836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Állás tervezett betöltésének időpontja: </w:t>
      </w:r>
      <w:r w:rsidRPr="004D2AEF">
        <w:rPr>
          <w:rFonts w:ascii="Times New Roman" w:hAnsi="Times New Roman" w:cs="Times New Roman"/>
          <w:color w:val="000000"/>
          <w:kern w:val="0"/>
        </w:rPr>
        <w:t>2026.04.22.</w:t>
      </w:r>
    </w:p>
    <w:p w14:paraId="7E660542" w14:textId="18A504D8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b/>
          <w:bCs/>
          <w:color w:val="000000"/>
          <w:kern w:val="0"/>
        </w:rPr>
        <w:t xml:space="preserve">Publikálás tervezett időpontja: </w:t>
      </w:r>
      <w:r w:rsidRPr="004D2AEF">
        <w:rPr>
          <w:rFonts w:ascii="Times New Roman" w:hAnsi="Times New Roman" w:cs="Times New Roman"/>
          <w:color w:val="000000"/>
          <w:kern w:val="0"/>
        </w:rPr>
        <w:t>2026.03.29.</w:t>
      </w:r>
    </w:p>
    <w:p w14:paraId="4AD1CF46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00BF3716" w14:textId="06372303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Felelős: polgármester</w:t>
      </w:r>
    </w:p>
    <w:p w14:paraId="18359841" w14:textId="130568DB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Határidő: azonnal</w:t>
      </w:r>
    </w:p>
    <w:p w14:paraId="4233BA3E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1FCA372" w14:textId="490E2436" w:rsidR="002E0BC7" w:rsidRPr="004D2AEF" w:rsidRDefault="002E0BC7" w:rsidP="002E0BC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4)Egyéb ügyek</w:t>
      </w:r>
    </w:p>
    <w:p w14:paraId="2C0843FC" w14:textId="341732C4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4154948C" w14:textId="77777777" w:rsidR="002E0BC7" w:rsidRPr="004D2AEF" w:rsidRDefault="002E0BC7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45C5F4A" w14:textId="30BC6011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elmondja, hogy a falugondnoki szolgálathoz eszközbeszerzésre van szükség, kb. 500-600 Ft összegben. Ágvágó, dekopírfürész, akkus csavarozó, kispermetező, felex kerül beszerzésre.</w:t>
      </w:r>
    </w:p>
    <w:p w14:paraId="2EB662F5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43BEA45" w14:textId="72C838D5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Ballér Zoltán képviselő elmondja, hogy jó minőségű legyen vásárolva.</w:t>
      </w:r>
    </w:p>
    <w:p w14:paraId="5E6C76AB" w14:textId="7777777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7C6922" w14:textId="366F00BC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elmondja, hogy Heckt márkájú lesz.</w:t>
      </w:r>
    </w:p>
    <w:p w14:paraId="40C4D5B9" w14:textId="034855E7" w:rsidR="002E0BC7" w:rsidRPr="004D2AEF" w:rsidRDefault="002E0BC7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7EEB9C" w14:textId="2B535443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Jánosa-Bejczi Dóra képviselő elmondja, hogy a temető melletti külterületi úton az ágakat le lehetne vágatni. kb. 150 ezer Ft a költsége. </w:t>
      </w:r>
    </w:p>
    <w:p w14:paraId="3F30283D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7D231D" w14:textId="1FACB1DD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elmondja, hogy a költségvetésbe belefér, meg lehet rendelni.</w:t>
      </w:r>
    </w:p>
    <w:p w14:paraId="399AFE30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27B8206" w14:textId="387F96B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Som Brigitta képviselő elmondja, hogy a bogrács party időpontját át kellene tenni, mert az emberek jelezték, fizetés után jobb lenne.</w:t>
      </w:r>
    </w:p>
    <w:p w14:paraId="677CF853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9155C9" w14:textId="05D6040C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Jánosa-Bejczi Dóra elmondja, hogy azért volt ez az időpont, mert akkor van a búcsú.</w:t>
      </w:r>
    </w:p>
    <w:p w14:paraId="277EF378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2E4097" w14:textId="40C6E308" w:rsidR="00E26250" w:rsidRPr="004D2AEF" w:rsidRDefault="00E26250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megkérdezi, hogy szeptember eleje esetleg?</w:t>
      </w:r>
    </w:p>
    <w:p w14:paraId="1518790F" w14:textId="73C9CCA8" w:rsidR="00E26250" w:rsidRPr="004D2AEF" w:rsidRDefault="00E26250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A400A6" w14:textId="401B4270" w:rsidR="00E26250" w:rsidRPr="004D2AEF" w:rsidRDefault="00E26250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Som Brigitta képviselő javasolja a 2026. szeptember 12. dátumot.</w:t>
      </w:r>
    </w:p>
    <w:p w14:paraId="5C549104" w14:textId="77777777" w:rsidR="00E26250" w:rsidRPr="004D2AEF" w:rsidRDefault="00E26250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D820C43" w14:textId="5B8B4263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Jánosa-Bejczi Dóra képviselő elmondja, hogy ő akkor nem lesz itthon.</w:t>
      </w:r>
    </w:p>
    <w:p w14:paraId="0027FFC9" w14:textId="6F3FCB2D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 xml:space="preserve">A Képviselő-testület meghatározza a Bogrács Party időpontját: 2026. szeptember 12. </w:t>
      </w:r>
    </w:p>
    <w:p w14:paraId="424FCBD2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C643617" w14:textId="0F453CBD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Jánosa-Bejczi Dóra képviselő megkérdezi, hogy kell-e lovagoltatás falunapra és gyereknapra.</w:t>
      </w:r>
    </w:p>
    <w:p w14:paraId="6E6E5B6B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5EBEC7A" w14:textId="632E23FC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A Képviselő-testület egyetért a lovagoltatás programmal mindkét eseményre, és kéri, hogy rendeleje meg.</w:t>
      </w:r>
    </w:p>
    <w:p w14:paraId="11498D2D" w14:textId="77777777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7766B57" w14:textId="76E5C975" w:rsidR="00E26250" w:rsidRPr="004D2AEF" w:rsidRDefault="00E26250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Ballér Zoltán képviselő</w:t>
      </w:r>
      <w:r w:rsidR="009613CE" w:rsidRPr="004D2AEF">
        <w:rPr>
          <w:rFonts w:ascii="Times New Roman" w:hAnsi="Times New Roman" w:cs="Times New Roman"/>
        </w:rPr>
        <w:t xml:space="preserve"> megkérdezi, hogy a pályázatról nincs-e hír.</w:t>
      </w:r>
    </w:p>
    <w:p w14:paraId="74396AC2" w14:textId="77777777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E8319E" w14:textId="3BB55DE7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lastRenderedPageBreak/>
        <w:t>Tatai László polgármester elmondja, hogy a választás után lesz döntés.</w:t>
      </w:r>
    </w:p>
    <w:p w14:paraId="301E6FCA" w14:textId="77777777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37DD23" w14:textId="292B2EB3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Ballér Zoltán képviselő megkérdezi, hogy mikor állnak neki a tetőnek?</w:t>
      </w:r>
    </w:p>
    <w:p w14:paraId="61E89139" w14:textId="77777777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AA4863" w14:textId="66BB538E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</w:t>
      </w:r>
      <w:r w:rsidR="004D2AEF" w:rsidRPr="004D2AEF">
        <w:rPr>
          <w:rFonts w:ascii="Times New Roman" w:hAnsi="Times New Roman" w:cs="Times New Roman"/>
        </w:rPr>
        <w:t>ta</w:t>
      </w:r>
      <w:r w:rsidRPr="004D2AEF">
        <w:rPr>
          <w:rFonts w:ascii="Times New Roman" w:hAnsi="Times New Roman" w:cs="Times New Roman"/>
        </w:rPr>
        <w:t xml:space="preserve">i László polgármester elmondja, hogy talán a jövő héten. Az anyag megrendelésre került. A hivatalnál a járdalapok lerakása miatt is szólt a vállalkozónak. </w:t>
      </w:r>
    </w:p>
    <w:p w14:paraId="38BBE60E" w14:textId="77777777" w:rsidR="009613CE" w:rsidRPr="004D2AEF" w:rsidRDefault="009613CE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C95C7A" w14:textId="6DC1F8F7" w:rsidR="004D2AEF" w:rsidRPr="004D2AEF" w:rsidRDefault="004D2AEF" w:rsidP="004D2AEF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5) Pápai Katasztrófavédelmi Kirendeltség támogatási kérelme</w:t>
      </w:r>
    </w:p>
    <w:p w14:paraId="40ED95BA" w14:textId="77777777" w:rsidR="004D2AEF" w:rsidRPr="004D2AEF" w:rsidRDefault="004D2AEF" w:rsidP="004D2AEF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D2AEF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02BDD9DB" w14:textId="77777777" w:rsidR="009613CE" w:rsidRPr="004D2AEF" w:rsidRDefault="009613CE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3EF5F759" w14:textId="52C77AA3" w:rsidR="004D2AEF" w:rsidRPr="004D2AEF" w:rsidRDefault="004D2AEF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hAnsi="Times New Roman" w:cs="Times New Roman"/>
          <w:color w:val="000000"/>
          <w:kern w:val="0"/>
        </w:rPr>
        <w:t>Tatai László polgármester elmondja, hogy támogatás kérés érkezett a Pápai Katasztrófavédelmi Kirendeltségtől. Javasolja 30.000.- Ft támogatás nyújtását.</w:t>
      </w:r>
    </w:p>
    <w:p w14:paraId="4B360FDA" w14:textId="77777777" w:rsidR="004D2AEF" w:rsidRPr="004D2AEF" w:rsidRDefault="004D2AEF" w:rsidP="004D2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05B2DF7E" w14:textId="65AB7002" w:rsidR="004D2AEF" w:rsidRPr="004D2AEF" w:rsidRDefault="004D2AEF" w:rsidP="004D2AEF">
      <w:pPr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Tatai László polgármester megkérdezi, van-e valakinek még kérdése, hozzászólása.</w:t>
      </w:r>
    </w:p>
    <w:p w14:paraId="3A349B52" w14:textId="6D8A2988" w:rsidR="004D2AEF" w:rsidRPr="004D2AEF" w:rsidRDefault="004D2AEF" w:rsidP="004D2AEF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hozta:</w:t>
      </w:r>
    </w:p>
    <w:p w14:paraId="0F377B9F" w14:textId="3EE70BB7" w:rsidR="004D2AEF" w:rsidRPr="004D2AEF" w:rsidRDefault="004D2AEF" w:rsidP="004D2AEF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4D2AEF">
        <w:rPr>
          <w:rFonts w:ascii="Times New Roman" w:eastAsia="Lucida Sans Unicode" w:hAnsi="Times New Roman" w:cs="Times New Roman"/>
          <w:b/>
          <w:kern w:val="1"/>
          <w:u w:val="single"/>
        </w:rPr>
        <w:t>21/2026. (III.2</w:t>
      </w:r>
      <w:r w:rsidR="00341D7D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4D2AEF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5E8E4CA4" w14:textId="54C15F12" w:rsidR="004D2AEF" w:rsidRPr="004D2AEF" w:rsidRDefault="004D2AEF" w:rsidP="004D2A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Nemesgörzsöny Község Önkormányzat Képviselő-testülete úgy döntött, hogy 30.000.- Ft támogatást nyújt a Veszprém Megyei Katasztrófavédelmi Igazgatóság Pápai Katasztrófavédelmi Kirendeltség  (8500 Pápa, Major u. 20.) részére. Felhatalmazza a polgármestert a szükséges intézkedések megtételére.</w:t>
      </w:r>
    </w:p>
    <w:p w14:paraId="141F0D2B" w14:textId="77777777" w:rsidR="004D2AEF" w:rsidRPr="004D2AEF" w:rsidRDefault="004D2AEF" w:rsidP="004D2A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Felelős: polgármester</w:t>
      </w:r>
    </w:p>
    <w:p w14:paraId="0648D915" w14:textId="77777777" w:rsidR="004D2AEF" w:rsidRPr="004D2AEF" w:rsidRDefault="004D2AEF" w:rsidP="004D2A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2AEF">
        <w:rPr>
          <w:rFonts w:ascii="Times New Roman" w:hAnsi="Times New Roman" w:cs="Times New Roman"/>
        </w:rPr>
        <w:t>Határidő: azonnal</w:t>
      </w:r>
    </w:p>
    <w:p w14:paraId="628FB1D0" w14:textId="77777777" w:rsidR="004D2AEF" w:rsidRPr="004D2AEF" w:rsidRDefault="004D2AEF" w:rsidP="002E0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291AB178" w14:textId="77777777" w:rsidR="004D2AEF" w:rsidRPr="004D2AEF" w:rsidRDefault="004D2AEF" w:rsidP="004D2AEF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Tatai László polgármester megkérdezi, van-e még valakinek kérdése, hozzászólása?</w:t>
      </w:r>
    </w:p>
    <w:p w14:paraId="00170511" w14:textId="580CFA4D" w:rsidR="004D2AEF" w:rsidRPr="004D2AEF" w:rsidRDefault="004D2AEF" w:rsidP="004D2AEF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Megállapítja, hogy a Képviselő-testület nyilvános ülésén megtárgyalandó további napirend nincs, kérdés, bejelentés hiányában a 2026. március 26-i nyilvános ülés 17 óra 5 perckor berekeszti.</w:t>
      </w:r>
    </w:p>
    <w:p w14:paraId="0E2A00B2" w14:textId="77777777" w:rsidR="004D2AEF" w:rsidRPr="004D2AEF" w:rsidRDefault="004D2AEF" w:rsidP="004D2AEF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7C6963E2" w14:textId="77777777" w:rsidR="004D2AEF" w:rsidRPr="004D2AEF" w:rsidRDefault="004D2AEF" w:rsidP="004D2AEF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K.m.f.</w:t>
      </w:r>
    </w:p>
    <w:p w14:paraId="7229DDF0" w14:textId="77777777" w:rsidR="004D2AEF" w:rsidRPr="004D2AEF" w:rsidRDefault="004D2AEF" w:rsidP="004D2AEF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4B342C29" w14:textId="77777777" w:rsidR="004D2AEF" w:rsidRPr="004D2AEF" w:rsidRDefault="004D2AEF" w:rsidP="004D2AEF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 xml:space="preserve">Tatai László                            </w:t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2B8EF0FF" w14:textId="77777777" w:rsidR="004D2AEF" w:rsidRPr="004D2AEF" w:rsidRDefault="004D2AEF" w:rsidP="004D2AEF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25C020C8" w14:textId="77777777" w:rsidR="004D2AEF" w:rsidRPr="004D2AEF" w:rsidRDefault="004D2AEF" w:rsidP="004D2AEF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56B670B2" w14:textId="77777777" w:rsidR="004D2AEF" w:rsidRPr="004D2AEF" w:rsidRDefault="004D2AEF" w:rsidP="004D2AEF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300E46EA" w14:textId="77777777" w:rsidR="004D2AEF" w:rsidRPr="004D2AEF" w:rsidRDefault="004D2AEF" w:rsidP="004D2AEF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4D2AEF">
        <w:rPr>
          <w:rFonts w:ascii="Times New Roman" w:eastAsia="Lucida Sans Unicode" w:hAnsi="Times New Roman" w:cs="Times New Roman"/>
          <w:kern w:val="1"/>
        </w:rPr>
        <w:t>Novák Edit</w:t>
      </w:r>
    </w:p>
    <w:p w14:paraId="725CA16B" w14:textId="67076E89" w:rsidR="004D2AEF" w:rsidRPr="004D2AEF" w:rsidRDefault="004D2AEF" w:rsidP="004D2AEF">
      <w:pPr>
        <w:widowControl w:val="0"/>
        <w:suppressAutoHyphens/>
        <w:rPr>
          <w:rFonts w:ascii="Times New Roman" w:hAnsi="Times New Roman" w:cs="Times New Roman"/>
          <w:color w:val="000000"/>
          <w:kern w:val="0"/>
        </w:rPr>
      </w:pP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</w:r>
      <w:r w:rsidRPr="004D2AEF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sectPr w:rsidR="004D2AEF" w:rsidRPr="004D2A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B960" w14:textId="77777777" w:rsidR="003656E2" w:rsidRDefault="003656E2" w:rsidP="004D2AEF">
      <w:pPr>
        <w:spacing w:after="0" w:line="240" w:lineRule="auto"/>
      </w:pPr>
      <w:r>
        <w:separator/>
      </w:r>
    </w:p>
  </w:endnote>
  <w:endnote w:type="continuationSeparator" w:id="0">
    <w:p w14:paraId="2650B6CF" w14:textId="77777777" w:rsidR="003656E2" w:rsidRDefault="003656E2" w:rsidP="004D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8178681"/>
      <w:docPartObj>
        <w:docPartGallery w:val="Page Numbers (Bottom of Page)"/>
        <w:docPartUnique/>
      </w:docPartObj>
    </w:sdtPr>
    <w:sdtContent>
      <w:p w14:paraId="797A4290" w14:textId="7768FEEA" w:rsidR="004D2AEF" w:rsidRDefault="004D2AE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E492B" w14:textId="77777777" w:rsidR="004D2AEF" w:rsidRDefault="004D2AE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90AE" w14:textId="77777777" w:rsidR="003656E2" w:rsidRDefault="003656E2" w:rsidP="004D2AEF">
      <w:pPr>
        <w:spacing w:after="0" w:line="240" w:lineRule="auto"/>
      </w:pPr>
      <w:r>
        <w:separator/>
      </w:r>
    </w:p>
  </w:footnote>
  <w:footnote w:type="continuationSeparator" w:id="0">
    <w:p w14:paraId="5FC66BE6" w14:textId="77777777" w:rsidR="003656E2" w:rsidRDefault="003656E2" w:rsidP="004D2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7387"/>
    <w:multiLevelType w:val="hybridMultilevel"/>
    <w:tmpl w:val="E4541F50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3484474"/>
    <w:multiLevelType w:val="hybridMultilevel"/>
    <w:tmpl w:val="E4541F50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2D206546"/>
    <w:multiLevelType w:val="hybridMultilevel"/>
    <w:tmpl w:val="E4541F50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CF66EAD"/>
    <w:multiLevelType w:val="hybridMultilevel"/>
    <w:tmpl w:val="E4541F50"/>
    <w:lvl w:ilvl="0" w:tplc="CBE6EB98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4F536771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23352920">
    <w:abstractNumId w:val="3"/>
  </w:num>
  <w:num w:numId="2" w16cid:durableId="908926181">
    <w:abstractNumId w:val="4"/>
  </w:num>
  <w:num w:numId="3" w16cid:durableId="1723673747">
    <w:abstractNumId w:val="1"/>
  </w:num>
  <w:num w:numId="4" w16cid:durableId="1610695791">
    <w:abstractNumId w:val="0"/>
  </w:num>
  <w:num w:numId="5" w16cid:durableId="1760829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6C"/>
    <w:rsid w:val="00245CFE"/>
    <w:rsid w:val="002E0BC7"/>
    <w:rsid w:val="00341D7D"/>
    <w:rsid w:val="003656E2"/>
    <w:rsid w:val="004A520C"/>
    <w:rsid w:val="004B51AA"/>
    <w:rsid w:val="004D2AEF"/>
    <w:rsid w:val="004F796C"/>
    <w:rsid w:val="0051721B"/>
    <w:rsid w:val="00533F5D"/>
    <w:rsid w:val="005C0CB6"/>
    <w:rsid w:val="009613CE"/>
    <w:rsid w:val="00E2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C9CE"/>
  <w15:chartTrackingRefBased/>
  <w15:docId w15:val="{A5CC65FA-B657-4CEC-B374-13C2E5A6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796C"/>
  </w:style>
  <w:style w:type="paragraph" w:styleId="Cmsor1">
    <w:name w:val="heading 1"/>
    <w:basedOn w:val="Norml"/>
    <w:next w:val="Norml"/>
    <w:link w:val="Cmsor1Char"/>
    <w:uiPriority w:val="9"/>
    <w:qFormat/>
    <w:rsid w:val="004F7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7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7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7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7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7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7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7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7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7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7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7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796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796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796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796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796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796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7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7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7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7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7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796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796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796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7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796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796C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D2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D2AEF"/>
  </w:style>
  <w:style w:type="paragraph" w:styleId="llb">
    <w:name w:val="footer"/>
    <w:basedOn w:val="Norml"/>
    <w:link w:val="llbChar"/>
    <w:uiPriority w:val="99"/>
    <w:unhideWhenUsed/>
    <w:rsid w:val="004D2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D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1569</Words>
  <Characters>10829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2026-04-12T10:50:00Z</cp:lastPrinted>
  <dcterms:created xsi:type="dcterms:W3CDTF">2026-04-12T06:23:00Z</dcterms:created>
  <dcterms:modified xsi:type="dcterms:W3CDTF">2026-04-12T11:42:00Z</dcterms:modified>
</cp:coreProperties>
</file>